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921A8C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F00673">
        <w:rPr>
          <w:b/>
          <w:sz w:val="28"/>
          <w:szCs w:val="28"/>
        </w:rPr>
        <w:t>й</w:t>
      </w:r>
      <w:r w:rsidRPr="00F062A8">
        <w:rPr>
          <w:b/>
          <w:sz w:val="28"/>
          <w:szCs w:val="28"/>
        </w:rPr>
        <w:t xml:space="preserve"> в приказ ДТиСР г.Волгодонска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>утверждении нормативных затрат на обеспечение функций ДТиСР  г.Волгодонска»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F00673">
        <w:rPr>
          <w:sz w:val="28"/>
          <w:szCs w:val="28"/>
        </w:rPr>
        <w:t>я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г.Волгодонска»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="00EB2277">
        <w:rPr>
          <w:sz w:val="28"/>
          <w:szCs w:val="28"/>
        </w:rPr>
        <w:t>Ведущему специалисту – контрактному управляющему  Т</w:t>
      </w:r>
      <w:r w:rsidR="00921A8C" w:rsidRPr="00AD1A6D">
        <w:rPr>
          <w:sz w:val="28"/>
          <w:szCs w:val="28"/>
        </w:rPr>
        <w:t>.</w:t>
      </w:r>
      <w:r w:rsidR="00EB2277">
        <w:rPr>
          <w:sz w:val="28"/>
          <w:szCs w:val="28"/>
        </w:rPr>
        <w:t>Н</w:t>
      </w:r>
      <w:r w:rsidR="00921A8C" w:rsidRPr="00AD1A6D">
        <w:rPr>
          <w:sz w:val="28"/>
          <w:szCs w:val="28"/>
        </w:rPr>
        <w:t xml:space="preserve">. </w:t>
      </w:r>
      <w:r w:rsidR="00EB2277">
        <w:rPr>
          <w:sz w:val="28"/>
          <w:szCs w:val="28"/>
        </w:rPr>
        <w:t>Мининой</w:t>
      </w:r>
      <w:r w:rsidR="00921A8C"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48209E" w:rsidRPr="00F062A8" w:rsidRDefault="003A5A90" w:rsidP="009302F3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6319B9" w:rsidRPr="00F062A8">
        <w:rPr>
          <w:sz w:val="28"/>
          <w:szCs w:val="28"/>
        </w:rPr>
        <w:t xml:space="preserve"> специалист-юрисконсульт                </w:t>
      </w:r>
      <w:r w:rsidR="006319B9" w:rsidRPr="00F062A8">
        <w:rPr>
          <w:sz w:val="28"/>
          <w:szCs w:val="28"/>
        </w:rPr>
        <w:tab/>
      </w:r>
      <w:r w:rsidR="006319B9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В</w:t>
      </w:r>
      <w:r w:rsidR="003E02D4"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9302F3" w:rsidRPr="00F062A8" w:rsidRDefault="009302F3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EB2277">
        <w:rPr>
          <w:sz w:val="28"/>
          <w:szCs w:val="28"/>
        </w:rPr>
        <w:t>я</w:t>
      </w:r>
      <w:r w:rsidRPr="00F062A8">
        <w:rPr>
          <w:sz w:val="28"/>
          <w:szCs w:val="28"/>
        </w:rPr>
        <w:t>, вносим</w:t>
      </w:r>
      <w:r w:rsidR="00EB2277">
        <w:rPr>
          <w:sz w:val="28"/>
          <w:szCs w:val="28"/>
        </w:rPr>
        <w:t>ы</w:t>
      </w:r>
      <w:r w:rsidRPr="00F062A8">
        <w:rPr>
          <w:sz w:val="28"/>
          <w:szCs w:val="28"/>
        </w:rPr>
        <w:t>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>утверждении нормативных затрат на обеспечение функций ДТиСР г.Волгодонска»</w:t>
      </w:r>
    </w:p>
    <w:p w:rsidR="006123C7" w:rsidRPr="00F062A8" w:rsidRDefault="006123C7" w:rsidP="00CE319A">
      <w:pPr>
        <w:jc w:val="center"/>
        <w:rPr>
          <w:sz w:val="28"/>
          <w:szCs w:val="28"/>
        </w:rPr>
      </w:pPr>
    </w:p>
    <w:p w:rsidR="00AF2002" w:rsidRPr="00B22479" w:rsidRDefault="00AF2002" w:rsidP="00B22479">
      <w:pPr>
        <w:widowControl w:val="0"/>
        <w:tabs>
          <w:tab w:val="left" w:pos="567"/>
        </w:tabs>
        <w:autoSpaceDE w:val="0"/>
        <w:autoSpaceDN w:val="0"/>
        <w:adjustRightInd w:val="0"/>
        <w:ind w:right="-1"/>
        <w:jc w:val="both"/>
        <w:rPr>
          <w:sz w:val="28"/>
          <w:szCs w:val="28"/>
        </w:rPr>
      </w:pPr>
    </w:p>
    <w:p w:rsidR="00EB2277" w:rsidRPr="00F062A8" w:rsidRDefault="00EB2277" w:rsidP="00EB2277">
      <w:pPr>
        <w:jc w:val="center"/>
        <w:rPr>
          <w:sz w:val="28"/>
          <w:szCs w:val="28"/>
        </w:rPr>
      </w:pPr>
    </w:p>
    <w:p w:rsidR="00EB2277" w:rsidRDefault="00C94239" w:rsidP="00EB2277">
      <w:pPr>
        <w:pStyle w:val="ConsPlusNormal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</w:t>
      </w:r>
      <w:r w:rsidR="00EB2277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е</w:t>
      </w:r>
      <w:r w:rsidR="00EB2277">
        <w:rPr>
          <w:rFonts w:ascii="Times New Roman" w:hAnsi="Times New Roman" w:cs="Times New Roman"/>
          <w:sz w:val="28"/>
          <w:szCs w:val="28"/>
        </w:rPr>
        <w:t xml:space="preserve"> 14 п</w:t>
      </w:r>
      <w:r w:rsidR="00EB2277" w:rsidRPr="00F062A8">
        <w:rPr>
          <w:rFonts w:ascii="Times New Roman" w:hAnsi="Times New Roman" w:cs="Times New Roman"/>
          <w:sz w:val="28"/>
          <w:szCs w:val="28"/>
        </w:rPr>
        <w:t>одпункт</w:t>
      </w:r>
      <w:r w:rsidR="00EB2277">
        <w:rPr>
          <w:rFonts w:ascii="Times New Roman" w:hAnsi="Times New Roman" w:cs="Times New Roman"/>
          <w:sz w:val="28"/>
          <w:szCs w:val="28"/>
        </w:rPr>
        <w:t>а</w:t>
      </w:r>
      <w:r w:rsidR="00EB2277" w:rsidRPr="00F062A8">
        <w:rPr>
          <w:rFonts w:ascii="Times New Roman" w:hAnsi="Times New Roman" w:cs="Times New Roman"/>
          <w:sz w:val="28"/>
          <w:szCs w:val="28"/>
        </w:rPr>
        <w:t xml:space="preserve"> </w:t>
      </w:r>
      <w:r w:rsidR="00EB2277">
        <w:rPr>
          <w:rFonts w:ascii="Times New Roman" w:hAnsi="Times New Roman" w:cs="Times New Roman"/>
          <w:sz w:val="28"/>
          <w:szCs w:val="28"/>
        </w:rPr>
        <w:t>2</w:t>
      </w:r>
      <w:r w:rsidR="00EB2277" w:rsidRPr="00F062A8">
        <w:rPr>
          <w:rFonts w:ascii="Times New Roman" w:hAnsi="Times New Roman" w:cs="Times New Roman"/>
          <w:sz w:val="28"/>
          <w:szCs w:val="28"/>
        </w:rPr>
        <w:t>.</w:t>
      </w:r>
      <w:r w:rsidR="00EB2277">
        <w:rPr>
          <w:rFonts w:ascii="Times New Roman" w:hAnsi="Times New Roman" w:cs="Times New Roman"/>
          <w:sz w:val="28"/>
          <w:szCs w:val="28"/>
        </w:rPr>
        <w:t>4.3</w:t>
      </w:r>
      <w:r w:rsidR="00EB2277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EB2277">
        <w:rPr>
          <w:rFonts w:ascii="Times New Roman" w:hAnsi="Times New Roman" w:cs="Times New Roman"/>
          <w:sz w:val="28"/>
          <w:szCs w:val="28"/>
        </w:rPr>
        <w:t>«</w:t>
      </w:r>
      <w:r w:rsidR="00EB2277" w:rsidRPr="009A3EAC">
        <w:rPr>
          <w:rFonts w:ascii="Times New Roman" w:hAnsi="Times New Roman" w:cs="Times New Roman"/>
          <w:sz w:val="28"/>
          <w:szCs w:val="28"/>
        </w:rPr>
        <w:t>Затраты на приобретение других запасных частей для вычислительной техники</w:t>
      </w:r>
      <w:r w:rsidR="00EB2277">
        <w:rPr>
          <w:rFonts w:ascii="Times New Roman" w:hAnsi="Times New Roman" w:cs="Times New Roman"/>
          <w:sz w:val="28"/>
          <w:szCs w:val="28"/>
        </w:rPr>
        <w:t>»</w:t>
      </w:r>
      <w:r w:rsidR="00EB2277" w:rsidRPr="00F062A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EB2277">
        <w:rPr>
          <w:rFonts w:ascii="Times New Roman" w:hAnsi="Times New Roman" w:cs="Times New Roman"/>
          <w:sz w:val="28"/>
          <w:szCs w:val="28"/>
        </w:rPr>
        <w:t>2</w:t>
      </w:r>
      <w:r w:rsidR="00EB2277" w:rsidRPr="00F062A8">
        <w:rPr>
          <w:rFonts w:ascii="Times New Roman" w:hAnsi="Times New Roman" w:cs="Times New Roman"/>
          <w:sz w:val="28"/>
          <w:szCs w:val="28"/>
        </w:rPr>
        <w:t>.</w:t>
      </w:r>
      <w:r w:rsidR="00EB2277">
        <w:rPr>
          <w:rFonts w:ascii="Times New Roman" w:hAnsi="Times New Roman" w:cs="Times New Roman"/>
          <w:sz w:val="28"/>
          <w:szCs w:val="28"/>
        </w:rPr>
        <w:t>4</w:t>
      </w:r>
      <w:r w:rsidR="00EB2277" w:rsidRPr="00F062A8">
        <w:rPr>
          <w:rFonts w:ascii="Times New Roman" w:hAnsi="Times New Roman" w:cs="Times New Roman"/>
          <w:sz w:val="28"/>
          <w:szCs w:val="28"/>
        </w:rPr>
        <w:t>.</w:t>
      </w:r>
      <w:r w:rsidR="00EB2277" w:rsidRPr="00457854">
        <w:rPr>
          <w:rFonts w:ascii="Times New Roman" w:hAnsi="Times New Roman" w:cs="Times New Roman"/>
          <w:sz w:val="28"/>
          <w:szCs w:val="28"/>
        </w:rPr>
        <w:t xml:space="preserve"> «</w:t>
      </w:r>
      <w:r w:rsidR="00EB2277" w:rsidRPr="00682BA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  <w:r w:rsidR="00EB2277" w:rsidRPr="00457854">
        <w:rPr>
          <w:rFonts w:ascii="Times New Roman" w:hAnsi="Times New Roman" w:cs="Times New Roman"/>
          <w:sz w:val="28"/>
          <w:szCs w:val="28"/>
        </w:rPr>
        <w:t>»</w:t>
      </w:r>
      <w:r w:rsidR="00EB2277">
        <w:rPr>
          <w:rFonts w:ascii="Times New Roman" w:hAnsi="Times New Roman" w:cs="Times New Roman"/>
          <w:sz w:val="28"/>
          <w:szCs w:val="28"/>
        </w:rPr>
        <w:t xml:space="preserve"> раздела 2 «</w:t>
      </w:r>
      <w:r w:rsidR="00EB2277" w:rsidRPr="00B22479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</w:t>
      </w:r>
      <w:r w:rsidR="00EB2277">
        <w:rPr>
          <w:rFonts w:ascii="Times New Roman" w:hAnsi="Times New Roman" w:cs="Times New Roman"/>
          <w:sz w:val="28"/>
          <w:szCs w:val="28"/>
        </w:rPr>
        <w:t xml:space="preserve">» </w:t>
      </w:r>
      <w:r w:rsidR="00EB2277" w:rsidRPr="00701B40">
        <w:rPr>
          <w:rFonts w:ascii="Times New Roman" w:hAnsi="Times New Roman" w:cs="Times New Roman"/>
          <w:sz w:val="28"/>
          <w:szCs w:val="28"/>
        </w:rPr>
        <w:t>строк</w:t>
      </w:r>
      <w:r>
        <w:rPr>
          <w:rFonts w:ascii="Times New Roman" w:hAnsi="Times New Roman" w:cs="Times New Roman"/>
          <w:sz w:val="28"/>
          <w:szCs w:val="28"/>
        </w:rPr>
        <w:t>у</w:t>
      </w:r>
      <w:r w:rsidR="00EB2277">
        <w:rPr>
          <w:rFonts w:ascii="Times New Roman" w:hAnsi="Times New Roman" w:cs="Times New Roman"/>
          <w:sz w:val="28"/>
          <w:szCs w:val="28"/>
        </w:rPr>
        <w:t>:</w:t>
      </w:r>
    </w:p>
    <w:p w:rsidR="00EB2277" w:rsidRDefault="00EB2277" w:rsidP="00EB2277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5659"/>
        <w:gridCol w:w="1865"/>
        <w:gridCol w:w="1549"/>
      </w:tblGrid>
      <w:tr w:rsidR="00C94239" w:rsidRPr="009A3EAC" w:rsidTr="00C94239">
        <w:tc>
          <w:tcPr>
            <w:tcW w:w="674" w:type="dxa"/>
          </w:tcPr>
          <w:p w:rsidR="00C94239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«7</w:t>
            </w:r>
          </w:p>
        </w:tc>
        <w:tc>
          <w:tcPr>
            <w:tcW w:w="5659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D3">
              <w:rPr>
                <w:rFonts w:ascii="Times New Roman" w:hAnsi="Times New Roman" w:cs="Times New Roman"/>
                <w:sz w:val="28"/>
                <w:szCs w:val="28"/>
              </w:rPr>
              <w:t>Жесткий диск 4Тб</w:t>
            </w:r>
          </w:p>
        </w:tc>
        <w:tc>
          <w:tcPr>
            <w:tcW w:w="1865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D3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49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9626,67»</w:t>
            </w:r>
          </w:p>
        </w:tc>
      </w:tr>
    </w:tbl>
    <w:p w:rsidR="00C94239" w:rsidRDefault="00C94239" w:rsidP="00C94239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EB2277" w:rsidRDefault="00C94239" w:rsidP="00C94239">
      <w:pPr>
        <w:pStyle w:val="ConsPlusNormal"/>
        <w:ind w:left="16" w:firstLine="0"/>
        <w:jc w:val="both"/>
        <w:rPr>
          <w:sz w:val="28"/>
          <w:szCs w:val="28"/>
        </w:rPr>
      </w:pPr>
      <w:r w:rsidRPr="00B2247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74"/>
        <w:gridCol w:w="5659"/>
        <w:gridCol w:w="1865"/>
        <w:gridCol w:w="1549"/>
      </w:tblGrid>
      <w:tr w:rsidR="00C94239" w:rsidRPr="009A3EAC" w:rsidTr="00F81937">
        <w:tc>
          <w:tcPr>
            <w:tcW w:w="674" w:type="dxa"/>
          </w:tcPr>
          <w:p w:rsidR="00C94239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«7</w:t>
            </w:r>
          </w:p>
        </w:tc>
        <w:tc>
          <w:tcPr>
            <w:tcW w:w="5659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616D3">
              <w:rPr>
                <w:rFonts w:ascii="Times New Roman" w:hAnsi="Times New Roman" w:cs="Times New Roman"/>
                <w:sz w:val="28"/>
                <w:szCs w:val="28"/>
              </w:rPr>
              <w:t>Жесткий диск 4Тб</w:t>
            </w:r>
          </w:p>
        </w:tc>
        <w:tc>
          <w:tcPr>
            <w:tcW w:w="1865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49" w:type="dxa"/>
          </w:tcPr>
          <w:p w:rsidR="00C94239" w:rsidRPr="002616D3" w:rsidRDefault="00C94239" w:rsidP="00F81937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10980,00»</w:t>
            </w:r>
          </w:p>
        </w:tc>
      </w:tr>
    </w:tbl>
    <w:p w:rsidR="00C94239" w:rsidRDefault="00C94239" w:rsidP="00EB2277">
      <w:pPr>
        <w:ind w:left="426"/>
        <w:jc w:val="both"/>
        <w:rPr>
          <w:sz w:val="28"/>
          <w:szCs w:val="28"/>
        </w:rPr>
      </w:pPr>
    </w:p>
    <w:p w:rsidR="00705157" w:rsidRDefault="00C94239" w:rsidP="00606775">
      <w:pPr>
        <w:numPr>
          <w:ilvl w:val="0"/>
          <w:numId w:val="31"/>
        </w:numPr>
        <w:ind w:left="0" w:firstLine="426"/>
        <w:jc w:val="both"/>
        <w:rPr>
          <w:sz w:val="28"/>
          <w:szCs w:val="28"/>
        </w:rPr>
      </w:pPr>
      <w:r>
        <w:rPr>
          <w:sz w:val="28"/>
          <w:szCs w:val="28"/>
        </w:rPr>
        <w:t>В п</w:t>
      </w:r>
      <w:r w:rsidR="00B565AD">
        <w:rPr>
          <w:sz w:val="28"/>
          <w:szCs w:val="28"/>
        </w:rPr>
        <w:t>риложени</w:t>
      </w:r>
      <w:r>
        <w:rPr>
          <w:sz w:val="28"/>
          <w:szCs w:val="28"/>
        </w:rPr>
        <w:t>и</w:t>
      </w:r>
      <w:r w:rsidR="00B565AD">
        <w:rPr>
          <w:sz w:val="28"/>
          <w:szCs w:val="28"/>
        </w:rPr>
        <w:t xml:space="preserve"> </w:t>
      </w:r>
      <w:r w:rsidR="00705157">
        <w:rPr>
          <w:sz w:val="28"/>
          <w:szCs w:val="28"/>
        </w:rPr>
        <w:t xml:space="preserve">2 </w:t>
      </w:r>
      <w:r w:rsidR="00B565AD" w:rsidRPr="00AC7224">
        <w:rPr>
          <w:sz w:val="28"/>
          <w:szCs w:val="28"/>
        </w:rPr>
        <w:t>к нормативным затратам</w:t>
      </w:r>
      <w:r w:rsidR="00B565AD">
        <w:rPr>
          <w:sz w:val="28"/>
          <w:szCs w:val="28"/>
        </w:rPr>
        <w:t xml:space="preserve"> </w:t>
      </w:r>
      <w:r w:rsidR="00705157" w:rsidRPr="00437E89">
        <w:rPr>
          <w:sz w:val="28"/>
          <w:szCs w:val="28"/>
        </w:rPr>
        <w:t>«Нормативы, применяемые при расчете затрат на приобретение принтеров, многофункциональных устройств и копировальных аппаратов»</w:t>
      </w:r>
      <w:r w:rsidR="0028045F">
        <w:rPr>
          <w:sz w:val="28"/>
          <w:szCs w:val="28"/>
        </w:rPr>
        <w:t xml:space="preserve"> </w:t>
      </w:r>
      <w:r w:rsidR="00705157">
        <w:rPr>
          <w:sz w:val="28"/>
          <w:szCs w:val="28"/>
        </w:rPr>
        <w:t>с</w:t>
      </w:r>
      <w:r w:rsidR="00705157" w:rsidRPr="00736580">
        <w:rPr>
          <w:sz w:val="28"/>
          <w:szCs w:val="28"/>
        </w:rPr>
        <w:t>трок</w:t>
      </w:r>
      <w:r w:rsidR="0028045F">
        <w:rPr>
          <w:sz w:val="28"/>
          <w:szCs w:val="28"/>
        </w:rPr>
        <w:t>у</w:t>
      </w:r>
      <w:r w:rsidR="00705157" w:rsidRPr="00736580">
        <w:rPr>
          <w:sz w:val="28"/>
          <w:szCs w:val="28"/>
        </w:rPr>
        <w:t>:</w:t>
      </w:r>
    </w:p>
    <w:p w:rsidR="00C94239" w:rsidRDefault="00C94239" w:rsidP="00C94239">
      <w:pPr>
        <w:ind w:left="426"/>
        <w:jc w:val="both"/>
        <w:rPr>
          <w:sz w:val="28"/>
          <w:szCs w:val="28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EB2277" w:rsidRPr="0063087D" w:rsidTr="003E02D4">
        <w:tc>
          <w:tcPr>
            <w:tcW w:w="3686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«Многофункциональ</w:t>
            </w:r>
            <w:r w:rsidRPr="00062FCE">
              <w:rPr>
                <w:sz w:val="28"/>
                <w:szCs w:val="28"/>
              </w:rPr>
              <w:t>ное устройство</w:t>
            </w:r>
            <w:r>
              <w:rPr>
                <w:sz w:val="28"/>
                <w:szCs w:val="28"/>
              </w:rPr>
              <w:t>, лазерное,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 w:rsidRPr="00062FCE">
              <w:rPr>
                <w:sz w:val="28"/>
                <w:szCs w:val="28"/>
              </w:rPr>
              <w:t>не более 1 единицы на сотрудника</w:t>
            </w:r>
          </w:p>
        </w:tc>
        <w:tc>
          <w:tcPr>
            <w:tcW w:w="2977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32323,33»</w:t>
            </w:r>
          </w:p>
        </w:tc>
      </w:tr>
    </w:tbl>
    <w:p w:rsidR="00705157" w:rsidRDefault="00705157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05157" w:rsidRDefault="0063087D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  <w:r w:rsidRPr="00B22479">
        <w:rPr>
          <w:rFonts w:ascii="Times New Roman" w:hAnsi="Times New Roman" w:cs="Times New Roman"/>
          <w:sz w:val="28"/>
          <w:szCs w:val="28"/>
        </w:rPr>
        <w:t>изложить в следующей редакции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3118"/>
        <w:gridCol w:w="2977"/>
      </w:tblGrid>
      <w:tr w:rsidR="00EB2277" w:rsidRPr="0063087D" w:rsidTr="00617C6D">
        <w:tc>
          <w:tcPr>
            <w:tcW w:w="3686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«Многофункциональ</w:t>
            </w:r>
            <w:r w:rsidRPr="00062FCE">
              <w:rPr>
                <w:sz w:val="28"/>
                <w:szCs w:val="28"/>
              </w:rPr>
              <w:t>ное устройство</w:t>
            </w:r>
            <w:r>
              <w:rPr>
                <w:sz w:val="28"/>
                <w:szCs w:val="28"/>
              </w:rPr>
              <w:t>, лазерное, А</w:t>
            </w:r>
            <w:proofErr w:type="gramStart"/>
            <w:r>
              <w:rPr>
                <w:sz w:val="28"/>
                <w:szCs w:val="28"/>
              </w:rPr>
              <w:t>4</w:t>
            </w:r>
            <w:proofErr w:type="gramEnd"/>
          </w:p>
        </w:tc>
        <w:tc>
          <w:tcPr>
            <w:tcW w:w="3118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 w:rsidRPr="00062FCE">
              <w:rPr>
                <w:sz w:val="28"/>
                <w:szCs w:val="28"/>
              </w:rPr>
              <w:t>не более 1 единицы на сотрудника</w:t>
            </w:r>
          </w:p>
        </w:tc>
        <w:tc>
          <w:tcPr>
            <w:tcW w:w="2977" w:type="dxa"/>
            <w:shd w:val="clear" w:color="auto" w:fill="auto"/>
          </w:tcPr>
          <w:p w:rsidR="00EB2277" w:rsidRPr="00062FCE" w:rsidRDefault="00EB2277" w:rsidP="00EB227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43505,00»</w:t>
            </w:r>
          </w:p>
        </w:tc>
      </w:tr>
    </w:tbl>
    <w:p w:rsidR="0063087D" w:rsidRDefault="0063087D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17C6D" w:rsidRDefault="00617C6D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63087D" w:rsidRDefault="0063087D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209E" w:rsidRPr="00A16007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BB0F83">
        <w:rPr>
          <w:sz w:val="28"/>
          <w:szCs w:val="28"/>
        </w:rPr>
        <w:t>С.В. Дубенцева</w:t>
      </w:r>
    </w:p>
    <w:sectPr w:rsidR="0048209E" w:rsidRPr="00A16007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0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3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8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0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4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5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6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7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8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9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2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3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4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3"/>
  </w:num>
  <w:num w:numId="2">
    <w:abstractNumId w:val="24"/>
  </w:num>
  <w:num w:numId="3">
    <w:abstractNumId w:val="19"/>
  </w:num>
  <w:num w:numId="4">
    <w:abstractNumId w:val="12"/>
  </w:num>
  <w:num w:numId="5">
    <w:abstractNumId w:val="20"/>
  </w:num>
  <w:num w:numId="6">
    <w:abstractNumId w:val="32"/>
  </w:num>
  <w:num w:numId="7">
    <w:abstractNumId w:val="18"/>
  </w:num>
  <w:num w:numId="8">
    <w:abstractNumId w:val="11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21"/>
  </w:num>
  <w:num w:numId="12">
    <w:abstractNumId w:val="31"/>
  </w:num>
  <w:num w:numId="13">
    <w:abstractNumId w:val="14"/>
  </w:num>
  <w:num w:numId="14">
    <w:abstractNumId w:val="30"/>
  </w:num>
  <w:num w:numId="15">
    <w:abstractNumId w:val="29"/>
  </w:num>
  <w:num w:numId="16">
    <w:abstractNumId w:val="5"/>
  </w:num>
  <w:num w:numId="17">
    <w:abstractNumId w:val="4"/>
  </w:num>
  <w:num w:numId="18">
    <w:abstractNumId w:val="28"/>
  </w:num>
  <w:num w:numId="19">
    <w:abstractNumId w:val="33"/>
  </w:num>
  <w:num w:numId="20">
    <w:abstractNumId w:val="10"/>
  </w:num>
  <w:num w:numId="21">
    <w:abstractNumId w:val="7"/>
  </w:num>
  <w:num w:numId="22">
    <w:abstractNumId w:val="15"/>
  </w:num>
  <w:num w:numId="23">
    <w:abstractNumId w:val="26"/>
  </w:num>
  <w:num w:numId="24">
    <w:abstractNumId w:val="13"/>
  </w:num>
  <w:num w:numId="25">
    <w:abstractNumId w:val="1"/>
  </w:num>
  <w:num w:numId="26">
    <w:abstractNumId w:val="6"/>
  </w:num>
  <w:num w:numId="27">
    <w:abstractNumId w:val="16"/>
  </w:num>
  <w:num w:numId="28">
    <w:abstractNumId w:val="22"/>
  </w:num>
  <w:num w:numId="29">
    <w:abstractNumId w:val="2"/>
  </w:num>
  <w:num w:numId="30">
    <w:abstractNumId w:val="34"/>
  </w:num>
  <w:num w:numId="31">
    <w:abstractNumId w:val="9"/>
  </w:num>
  <w:num w:numId="32">
    <w:abstractNumId w:val="25"/>
  </w:num>
  <w:num w:numId="33">
    <w:abstractNumId w:val="0"/>
  </w:num>
  <w:num w:numId="34">
    <w:abstractNumId w:val="3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E1634"/>
    <w:rsid w:val="000E704C"/>
    <w:rsid w:val="000F2F59"/>
    <w:rsid w:val="000F580E"/>
    <w:rsid w:val="00122D21"/>
    <w:rsid w:val="00142DC5"/>
    <w:rsid w:val="00145ADD"/>
    <w:rsid w:val="0015375E"/>
    <w:rsid w:val="001601C4"/>
    <w:rsid w:val="001613F2"/>
    <w:rsid w:val="001A3DC5"/>
    <w:rsid w:val="001A4D2B"/>
    <w:rsid w:val="001B4405"/>
    <w:rsid w:val="001C1046"/>
    <w:rsid w:val="001C4DC5"/>
    <w:rsid w:val="001D6A45"/>
    <w:rsid w:val="002030B4"/>
    <w:rsid w:val="00216B15"/>
    <w:rsid w:val="002177A7"/>
    <w:rsid w:val="00240754"/>
    <w:rsid w:val="0028045F"/>
    <w:rsid w:val="0028664A"/>
    <w:rsid w:val="002A0536"/>
    <w:rsid w:val="002B1481"/>
    <w:rsid w:val="002B2717"/>
    <w:rsid w:val="002B53D5"/>
    <w:rsid w:val="002B7EC2"/>
    <w:rsid w:val="002C0F90"/>
    <w:rsid w:val="002F7543"/>
    <w:rsid w:val="00312B8C"/>
    <w:rsid w:val="0032118E"/>
    <w:rsid w:val="003265BA"/>
    <w:rsid w:val="00333BF3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50616C"/>
    <w:rsid w:val="0051496C"/>
    <w:rsid w:val="00554D67"/>
    <w:rsid w:val="005606A8"/>
    <w:rsid w:val="00574C75"/>
    <w:rsid w:val="00594922"/>
    <w:rsid w:val="005969BC"/>
    <w:rsid w:val="005B3BAE"/>
    <w:rsid w:val="005B46FA"/>
    <w:rsid w:val="005C0192"/>
    <w:rsid w:val="005E5E1B"/>
    <w:rsid w:val="00606775"/>
    <w:rsid w:val="0060693C"/>
    <w:rsid w:val="006123C7"/>
    <w:rsid w:val="00616F04"/>
    <w:rsid w:val="00617C6D"/>
    <w:rsid w:val="00626C2A"/>
    <w:rsid w:val="0063087D"/>
    <w:rsid w:val="006319B9"/>
    <w:rsid w:val="006342B0"/>
    <w:rsid w:val="00643368"/>
    <w:rsid w:val="00645CDD"/>
    <w:rsid w:val="006555D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70103E"/>
    <w:rsid w:val="00705157"/>
    <w:rsid w:val="007073CE"/>
    <w:rsid w:val="00722111"/>
    <w:rsid w:val="00724C09"/>
    <w:rsid w:val="00745A28"/>
    <w:rsid w:val="00747597"/>
    <w:rsid w:val="00775294"/>
    <w:rsid w:val="007B2155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702CC"/>
    <w:rsid w:val="0087543C"/>
    <w:rsid w:val="00876B5F"/>
    <w:rsid w:val="008A03E0"/>
    <w:rsid w:val="008A7EAB"/>
    <w:rsid w:val="008C432B"/>
    <w:rsid w:val="00905BB8"/>
    <w:rsid w:val="00917A28"/>
    <w:rsid w:val="00920B20"/>
    <w:rsid w:val="00921A8C"/>
    <w:rsid w:val="00927BA5"/>
    <w:rsid w:val="009302F3"/>
    <w:rsid w:val="00942096"/>
    <w:rsid w:val="00947287"/>
    <w:rsid w:val="009544BA"/>
    <w:rsid w:val="00975CCC"/>
    <w:rsid w:val="00992ADB"/>
    <w:rsid w:val="009C6642"/>
    <w:rsid w:val="009C6FCA"/>
    <w:rsid w:val="009D1EBA"/>
    <w:rsid w:val="009E00C3"/>
    <w:rsid w:val="009E60F8"/>
    <w:rsid w:val="009F7B4C"/>
    <w:rsid w:val="009F7C58"/>
    <w:rsid w:val="00A040D5"/>
    <w:rsid w:val="00A04B6C"/>
    <w:rsid w:val="00A16007"/>
    <w:rsid w:val="00A63B25"/>
    <w:rsid w:val="00A70FE2"/>
    <w:rsid w:val="00A76694"/>
    <w:rsid w:val="00A96CD6"/>
    <w:rsid w:val="00AA5DBE"/>
    <w:rsid w:val="00AA684D"/>
    <w:rsid w:val="00AE65DD"/>
    <w:rsid w:val="00AF2002"/>
    <w:rsid w:val="00B0317C"/>
    <w:rsid w:val="00B073FA"/>
    <w:rsid w:val="00B077D7"/>
    <w:rsid w:val="00B11C2C"/>
    <w:rsid w:val="00B22479"/>
    <w:rsid w:val="00B22B30"/>
    <w:rsid w:val="00B35C99"/>
    <w:rsid w:val="00B565AD"/>
    <w:rsid w:val="00B70625"/>
    <w:rsid w:val="00B77A73"/>
    <w:rsid w:val="00B8148B"/>
    <w:rsid w:val="00B81AA8"/>
    <w:rsid w:val="00BA75D8"/>
    <w:rsid w:val="00BB0F83"/>
    <w:rsid w:val="00BB2BF1"/>
    <w:rsid w:val="00BB52DF"/>
    <w:rsid w:val="00BC452A"/>
    <w:rsid w:val="00BC776E"/>
    <w:rsid w:val="00BE1652"/>
    <w:rsid w:val="00C06E97"/>
    <w:rsid w:val="00C201CB"/>
    <w:rsid w:val="00C2176E"/>
    <w:rsid w:val="00C227C9"/>
    <w:rsid w:val="00C244B2"/>
    <w:rsid w:val="00C3556C"/>
    <w:rsid w:val="00C47591"/>
    <w:rsid w:val="00C82F93"/>
    <w:rsid w:val="00C92B89"/>
    <w:rsid w:val="00C94239"/>
    <w:rsid w:val="00C94F64"/>
    <w:rsid w:val="00C9691E"/>
    <w:rsid w:val="00CA2353"/>
    <w:rsid w:val="00CC140D"/>
    <w:rsid w:val="00CD441C"/>
    <w:rsid w:val="00CD65EB"/>
    <w:rsid w:val="00CE319A"/>
    <w:rsid w:val="00CE4372"/>
    <w:rsid w:val="00CE6FCA"/>
    <w:rsid w:val="00CF281A"/>
    <w:rsid w:val="00CF4A78"/>
    <w:rsid w:val="00D25614"/>
    <w:rsid w:val="00D32848"/>
    <w:rsid w:val="00D337F1"/>
    <w:rsid w:val="00D42E26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2945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4BBC"/>
    <w:rsid w:val="00EB2277"/>
    <w:rsid w:val="00EB5B04"/>
    <w:rsid w:val="00EB7E05"/>
    <w:rsid w:val="00EC0370"/>
    <w:rsid w:val="00EC5B60"/>
    <w:rsid w:val="00EE0758"/>
    <w:rsid w:val="00F00673"/>
    <w:rsid w:val="00F062A8"/>
    <w:rsid w:val="00F1217F"/>
    <w:rsid w:val="00F16B96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2024-09-04T12:27:00Z</dcterms:created>
  <dcterms:modified xsi:type="dcterms:W3CDTF">2024-09-04T12:27:00Z</dcterms:modified>
</cp:coreProperties>
</file>